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BD" w:rsidRPr="00F11FBD" w:rsidRDefault="00F11FBD" w:rsidP="00F11FBD">
      <w:pPr>
        <w:widowControl w:val="0"/>
        <w:spacing w:after="0" w:line="427" w:lineRule="exact"/>
        <w:ind w:left="20"/>
        <w:jc w:val="right"/>
        <w:rPr>
          <w:rFonts w:ascii="Times New Roman" w:eastAsia="Calibri" w:hAnsi="Times New Roman" w:cs="Times New Roman"/>
          <w:bCs/>
          <w:spacing w:val="60"/>
          <w:sz w:val="28"/>
          <w:szCs w:val="28"/>
        </w:rPr>
      </w:pPr>
      <w:bookmarkStart w:id="0" w:name="bookmark33"/>
      <w:r w:rsidRPr="00F11FBD">
        <w:rPr>
          <w:rFonts w:ascii="Times New Roman" w:eastAsia="Calibri" w:hAnsi="Times New Roman" w:cs="Times New Roman"/>
          <w:bCs/>
          <w:spacing w:val="60"/>
          <w:sz w:val="28"/>
          <w:szCs w:val="28"/>
        </w:rPr>
        <w:t xml:space="preserve">Приложение № </w:t>
      </w:r>
      <w:r w:rsidR="00A82326">
        <w:rPr>
          <w:rFonts w:ascii="Times New Roman" w:eastAsia="Calibri" w:hAnsi="Times New Roman" w:cs="Times New Roman"/>
          <w:bCs/>
          <w:spacing w:val="60"/>
          <w:sz w:val="28"/>
          <w:szCs w:val="28"/>
        </w:rPr>
        <w:t>7</w:t>
      </w:r>
      <w:bookmarkStart w:id="1" w:name="_GoBack"/>
      <w:bookmarkEnd w:id="1"/>
    </w:p>
    <w:p w:rsidR="00CA08C5" w:rsidRDefault="00CA08C5" w:rsidP="00CA08C5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 xml:space="preserve">                                                       </w:t>
      </w:r>
    </w:p>
    <w:p w:rsidR="00CA08C5" w:rsidRPr="00953E9F" w:rsidRDefault="00CA08C5" w:rsidP="00CA08C5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/>
          <w:bCs/>
          <w:i/>
          <w:spacing w:val="60"/>
          <w:sz w:val="28"/>
          <w:szCs w:val="28"/>
        </w:rPr>
      </w:pPr>
      <w:r w:rsidRPr="00953E9F">
        <w:rPr>
          <w:rFonts w:ascii="Times New Roman" w:eastAsia="Calibri" w:hAnsi="Times New Roman" w:cs="Times New Roman"/>
          <w:b/>
          <w:bCs/>
          <w:i/>
          <w:spacing w:val="60"/>
          <w:sz w:val="28"/>
          <w:szCs w:val="28"/>
        </w:rPr>
        <w:t xml:space="preserve">                                                         Проект!</w:t>
      </w:r>
    </w:p>
    <w:p w:rsidR="00953E9F" w:rsidRDefault="00953E9F" w:rsidP="00953E9F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953E9F" w:rsidRPr="00A07FB5" w:rsidRDefault="00953E9F" w:rsidP="00953E9F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/>
          <w:bCs/>
          <w:spacing w:val="60"/>
          <w:sz w:val="28"/>
          <w:szCs w:val="28"/>
          <w:u w:val="single"/>
        </w:rPr>
      </w:pPr>
      <w:r w:rsidRPr="00A07FB5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u w:val="single"/>
        </w:rPr>
        <w:t>ДОГОВОР</w:t>
      </w:r>
    </w:p>
    <w:p w:rsidR="00953E9F" w:rsidRPr="005C5C54" w:rsidRDefault="00953E9F" w:rsidP="00953E9F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1"/>
          <w:szCs w:val="21"/>
          <w:shd w:val="clear" w:color="auto" w:fill="FFFFFF"/>
          <w:lang w:eastAsia="bg-BG"/>
        </w:rPr>
      </w:pP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Pr="005C5C54">
        <w:rPr>
          <w:rFonts w:ascii="Times New Roman" w:eastAsia="Calibri" w:hAnsi="Times New Roman" w:cs="Times New Roman"/>
          <w:b/>
          <w:color w:val="000000"/>
          <w:spacing w:val="60"/>
          <w:sz w:val="24"/>
          <w:szCs w:val="24"/>
          <w:shd w:val="clear" w:color="auto" w:fill="FFFFFF"/>
          <w:lang w:eastAsia="bg-BG"/>
        </w:rPr>
        <w:t>възлагане на обществена пор</w:t>
      </w:r>
      <w:r w:rsidRPr="005C5C54">
        <w:rPr>
          <w:rFonts w:ascii="Times New Roman" w:eastAsia="Calibri" w:hAnsi="Times New Roman" w:cs="Times New Roman"/>
          <w:b/>
          <w:color w:val="000000"/>
          <w:spacing w:val="60"/>
          <w:sz w:val="21"/>
          <w:szCs w:val="21"/>
          <w:shd w:val="clear" w:color="auto" w:fill="FFFFFF"/>
          <w:lang w:eastAsia="bg-BG"/>
        </w:rPr>
        <w:t>ъчка</w:t>
      </w:r>
    </w:p>
    <w:p w:rsidR="00953E9F" w:rsidRPr="005C5C54" w:rsidRDefault="00953E9F" w:rsidP="00953E9F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Cs/>
          <w:sz w:val="21"/>
          <w:szCs w:val="21"/>
        </w:rPr>
      </w:pPr>
      <w:r w:rsidRPr="005C5C54">
        <w:rPr>
          <w:rFonts w:ascii="Times New Roman" w:eastAsia="Calibri" w:hAnsi="Times New Roman" w:cs="Times New Roman"/>
          <w:bCs/>
          <w:sz w:val="24"/>
          <w:szCs w:val="24"/>
        </w:rPr>
        <w:t>с предмет:</w:t>
      </w:r>
    </w:p>
    <w:p w:rsidR="00953E9F" w:rsidRPr="00A07FB5" w:rsidRDefault="00953E9F" w:rsidP="00953E9F">
      <w:pPr>
        <w:widowControl w:val="0"/>
        <w:spacing w:after="124" w:line="278" w:lineRule="exact"/>
        <w:ind w:left="1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7FB5">
        <w:rPr>
          <w:rFonts w:ascii="Times New Roman" w:eastAsia="Calibri" w:hAnsi="Times New Roman" w:cs="Times New Roman"/>
          <w:bCs/>
          <w:sz w:val="24"/>
          <w:szCs w:val="24"/>
        </w:rPr>
        <w:t>„Ежедневно приготвяне и доставка на храна (</w:t>
      </w:r>
      <w:proofErr w:type="spellStart"/>
      <w:r w:rsidRPr="00A07FB5">
        <w:rPr>
          <w:rFonts w:ascii="Times New Roman" w:eastAsia="Calibri" w:hAnsi="Times New Roman" w:cs="Times New Roman"/>
          <w:bCs/>
          <w:sz w:val="24"/>
          <w:szCs w:val="24"/>
        </w:rPr>
        <w:t>кетъринг</w:t>
      </w:r>
      <w:proofErr w:type="spellEnd"/>
      <w:r w:rsidRPr="00A07FB5">
        <w:rPr>
          <w:rFonts w:ascii="Times New Roman" w:eastAsia="Calibri" w:hAnsi="Times New Roman" w:cs="Times New Roman"/>
          <w:bCs/>
          <w:sz w:val="24"/>
          <w:szCs w:val="24"/>
        </w:rPr>
        <w:t>) за нуждите на ДЦДВХУ „Дъга“, ДЦВХУ „Св. св. Козма и Дамян“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„Обществена трапезария“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 xml:space="preserve"> /т</w:t>
      </w:r>
      <w:r>
        <w:rPr>
          <w:rFonts w:ascii="Times New Roman" w:eastAsia="Calibri" w:hAnsi="Times New Roman" w:cs="Times New Roman"/>
          <w:bCs/>
          <w:sz w:val="24"/>
          <w:szCs w:val="24"/>
        </w:rPr>
        <w:t>ри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/ самостоятелно обособени позиции</w:t>
      </w:r>
    </w:p>
    <w:p w:rsidR="00953E9F" w:rsidRPr="00A07FB5" w:rsidRDefault="00953E9F" w:rsidP="00953E9F">
      <w:pPr>
        <w:widowControl w:val="0"/>
        <w:tabs>
          <w:tab w:val="right" w:leader="dot" w:pos="4983"/>
          <w:tab w:val="right" w:leader="dot" w:pos="6734"/>
        </w:tabs>
        <w:spacing w:after="414" w:line="280" w:lineRule="exact"/>
        <w:ind w:left="2880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A07FB5">
        <w:rPr>
          <w:rFonts w:ascii="Times New Roman" w:eastAsia="Calibri" w:hAnsi="Times New Roman" w:cs="Times New Roman"/>
          <w:bCs/>
          <w:sz w:val="21"/>
          <w:szCs w:val="21"/>
        </w:rPr>
        <w:t xml:space="preserve">№  </w:t>
      </w:r>
      <w:r w:rsidRPr="00A07FB5">
        <w:rPr>
          <w:rFonts w:ascii="Times New Roman" w:eastAsia="Calibri" w:hAnsi="Times New Roman" w:cs="Times New Roman"/>
          <w:bCs/>
          <w:sz w:val="21"/>
          <w:szCs w:val="21"/>
        </w:rPr>
        <w:tab/>
        <w:t>/</w:t>
      </w:r>
      <w:r w:rsidRPr="00A07FB5">
        <w:rPr>
          <w:rFonts w:ascii="Times New Roman" w:eastAsia="Calibri" w:hAnsi="Times New Roman" w:cs="Times New Roman"/>
          <w:bCs/>
          <w:sz w:val="21"/>
          <w:szCs w:val="21"/>
        </w:rPr>
        <w:tab/>
        <w:t>2016 г.</w:t>
      </w:r>
    </w:p>
    <w:p w:rsidR="00953E9F" w:rsidRPr="00A07FB5" w:rsidRDefault="00953E9F" w:rsidP="00953E9F">
      <w:pPr>
        <w:widowControl w:val="0"/>
        <w:tabs>
          <w:tab w:val="center" w:leader="dot" w:pos="3306"/>
          <w:tab w:val="right" w:pos="4474"/>
        </w:tabs>
        <w:spacing w:after="87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B5">
        <w:rPr>
          <w:rFonts w:ascii="Times New Roman" w:eastAsia="Calibri" w:hAnsi="Times New Roman" w:cs="Times New Roman"/>
          <w:bCs/>
          <w:sz w:val="24"/>
          <w:szCs w:val="24"/>
        </w:rPr>
        <w:t>Днес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2016 г.,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между:</w:t>
      </w:r>
    </w:p>
    <w:p w:rsidR="00953E9F" w:rsidRPr="00A07FB5" w:rsidRDefault="00953E9F" w:rsidP="00953E9F">
      <w:pPr>
        <w:widowControl w:val="0"/>
        <w:numPr>
          <w:ilvl w:val="0"/>
          <w:numId w:val="2"/>
        </w:numPr>
        <w:tabs>
          <w:tab w:val="left" w:pos="929"/>
        </w:tabs>
        <w:spacing w:after="0" w:line="274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B5">
        <w:rPr>
          <w:rFonts w:ascii="Times New Roman" w:eastAsia="Calibri" w:hAnsi="Times New Roman" w:cs="Times New Roman"/>
          <w:bCs/>
          <w:sz w:val="24"/>
          <w:szCs w:val="24"/>
        </w:rPr>
        <w:t>КМЕТА НА ОБЩИНА ПАНАГЮРИЩЕ, с адрес на управление гр. Панагюрище, пл. „20-ти април” №13, ЕИК: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000351743, Никола Белишки, и ..................................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- Началник отдел „Финансово счетоводна дейност и бюджет”, наричан по-долу в договора за краткост ВЪЗЛОЖИТЕЛ, от една страна</w:t>
      </w:r>
    </w:p>
    <w:p w:rsidR="00953E9F" w:rsidRPr="00A07FB5" w:rsidRDefault="00953E9F" w:rsidP="00953E9F">
      <w:pPr>
        <w:widowControl w:val="0"/>
        <w:spacing w:after="82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B5">
        <w:rPr>
          <w:rFonts w:ascii="Times New Roman" w:eastAsia="Calibri" w:hAnsi="Times New Roman" w:cs="Times New Roman"/>
          <w:bCs/>
          <w:sz w:val="24"/>
          <w:szCs w:val="24"/>
        </w:rPr>
        <w:t>и</w:t>
      </w:r>
    </w:p>
    <w:p w:rsidR="00953E9F" w:rsidRPr="00A07FB5" w:rsidRDefault="00953E9F" w:rsidP="00953E9F">
      <w:pPr>
        <w:widowControl w:val="0"/>
        <w:tabs>
          <w:tab w:val="right" w:leader="dot" w:pos="2602"/>
          <w:tab w:val="right" w:pos="3114"/>
          <w:tab w:val="left" w:pos="3319"/>
          <w:tab w:val="right" w:leader="dot" w:pos="9638"/>
        </w:tabs>
        <w:spacing w:after="0" w:line="274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471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D471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,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със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седалище и адрес на управление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,</w:t>
      </w:r>
      <w:r w:rsidRPr="00E10B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ЕИК: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 </w:t>
      </w:r>
    </w:p>
    <w:p w:rsidR="00953E9F" w:rsidRPr="00A07FB5" w:rsidRDefault="00953E9F" w:rsidP="00953E9F">
      <w:pPr>
        <w:widowControl w:val="0"/>
        <w:tabs>
          <w:tab w:val="right" w:pos="2602"/>
          <w:tab w:val="right" w:pos="4983"/>
          <w:tab w:val="right" w:pos="5936"/>
          <w:tab w:val="center" w:pos="7227"/>
          <w:tab w:val="left" w:pos="8439"/>
          <w:tab w:val="right" w:pos="9638"/>
        </w:tabs>
        <w:spacing w:after="0" w:line="274" w:lineRule="exact"/>
        <w:ind w:lef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редставлявана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в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F2A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качеството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си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на</w:t>
      </w:r>
    </w:p>
    <w:p w:rsidR="00953E9F" w:rsidRPr="00A07FB5" w:rsidRDefault="00953E9F" w:rsidP="00953E9F">
      <w:pPr>
        <w:widowControl w:val="0"/>
        <w:tabs>
          <w:tab w:val="center" w:leader="dot" w:pos="7227"/>
          <w:tab w:val="right" w:pos="8300"/>
          <w:tab w:val="left" w:pos="8505"/>
        </w:tabs>
        <w:spacing w:after="0" w:line="274" w:lineRule="exact"/>
        <w:ind w:lef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,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наричан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по-долу за краткост ИЗПЪЛНИТЕЛ, от друга страна.</w:t>
      </w:r>
    </w:p>
    <w:p w:rsidR="00953E9F" w:rsidRPr="00A07FB5" w:rsidRDefault="00953E9F" w:rsidP="00953E9F">
      <w:pPr>
        <w:widowControl w:val="0"/>
        <w:spacing w:after="0" w:line="274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FB5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основание чл. 79, ал. 1, т. 1 от Закона за обществените поръчки (ЗОП) </w:t>
      </w:r>
      <w:proofErr w:type="spellStart"/>
      <w:r w:rsidRPr="00F626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вр</w:t>
      </w:r>
      <w:proofErr w:type="spellEnd"/>
      <w:r w:rsidRPr="00F626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 xml:space="preserve"> чл. 64 и </w:t>
      </w:r>
      <w:r w:rsidRPr="00F6268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сл.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 xml:space="preserve">ППЗОП, и в изпълнение на Решение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№ ………./…….. 2016 г.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кмета 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Pr="00A07FB5">
        <w:rPr>
          <w:rFonts w:ascii="Times New Roman" w:eastAsia="Calibri" w:hAnsi="Times New Roman" w:cs="Times New Roman"/>
          <w:bCs/>
          <w:sz w:val="24"/>
          <w:szCs w:val="24"/>
        </w:rPr>
        <w:tab/>
        <w:t>Община Панагюрище, се сключи настоящият договор като страните се споразумяха за следното:</w:t>
      </w:r>
    </w:p>
    <w:p w:rsidR="00953E9F" w:rsidRPr="00953E9F" w:rsidRDefault="00953E9F" w:rsidP="00953E9F">
      <w:pPr>
        <w:widowControl w:val="0"/>
        <w:tabs>
          <w:tab w:val="right" w:leader="dot" w:pos="3514"/>
          <w:tab w:val="center" w:pos="3883"/>
          <w:tab w:val="right" w:pos="4474"/>
          <w:tab w:val="left" w:pos="4684"/>
        </w:tabs>
        <w:spacing w:after="0" w:line="274" w:lineRule="exact"/>
        <w:ind w:left="20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953E9F" w:rsidRPr="00953E9F" w:rsidRDefault="00953E9F" w:rsidP="00953E9F">
      <w:pPr>
        <w:keepNext/>
        <w:keepLines/>
        <w:widowControl w:val="0"/>
        <w:numPr>
          <w:ilvl w:val="0"/>
          <w:numId w:val="3"/>
        </w:numPr>
        <w:tabs>
          <w:tab w:val="left" w:pos="3409"/>
        </w:tabs>
        <w:spacing w:after="252" w:line="260" w:lineRule="exact"/>
        <w:ind w:left="3060"/>
        <w:jc w:val="both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ПРЕДМЕТ НА ДОГОВОРА</w:t>
      </w:r>
    </w:p>
    <w:p w:rsidR="00953E9F" w:rsidRPr="00953E9F" w:rsidRDefault="00953E9F" w:rsidP="00953E9F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Чл.1(</w:t>
      </w:r>
      <w:proofErr w:type="spellStart"/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proofErr w:type="spellEnd"/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ВЪЗЛОЖИТЕЛЯТ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възлага, а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ИЗПЪЛНИТЕЛЯТ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приема да извършва услугата ежедневно приготвяне и доставка на храна (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кетъринг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) за нуждите на  ДЦДВХУ „Дъга“, ДЦВХУ „Св. св. Козма и Дамян“</w:t>
      </w:r>
      <w:r w:rsidR="003F6F3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F6F3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„Обществена трапезария“, в частта й по обособена позиция №……………. съгласно клаузите и приложенията, които представляват неразделна част от настоящия договор, както и в съответствие с приложимите действащи нормативни изисквания.</w:t>
      </w:r>
    </w:p>
    <w:p w:rsidR="00953E9F" w:rsidRPr="00953E9F" w:rsidRDefault="00953E9F" w:rsidP="00953E9F">
      <w:pPr>
        <w:widowControl w:val="0"/>
        <w:spacing w:after="111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Чл.2(1) ИЗПЪЛНИТЕЛЯТ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е декларирал, че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 xml:space="preserve">ще използва/няма да ползва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подизпълнители при изпълнение на дейностите предмет на договора.</w:t>
      </w:r>
    </w:p>
    <w:p w:rsidR="00953E9F" w:rsidRPr="00953E9F" w:rsidRDefault="00953E9F" w:rsidP="00953E9F">
      <w:pPr>
        <w:widowControl w:val="0"/>
        <w:spacing w:after="111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(2)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Подизпълнители: 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ab/>
        <w:t xml:space="preserve"> ……………...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(алинеята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  <w:t>се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  <w:t>допълва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  <w:t>само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  <w:t>в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  <w:t>случай, че ще се използват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подизпълнители)</w:t>
      </w:r>
    </w:p>
    <w:p w:rsidR="00953E9F" w:rsidRPr="00953E9F" w:rsidRDefault="00953E9F" w:rsidP="00953E9F">
      <w:pPr>
        <w:widowControl w:val="0"/>
        <w:numPr>
          <w:ilvl w:val="0"/>
          <w:numId w:val="25"/>
        </w:numPr>
        <w:spacing w:after="56" w:line="274" w:lineRule="exact"/>
        <w:ind w:right="2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За извършената от подизпълнителите работа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отговаря като за своя …………………..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(алинеята се допълва само в случай, че ще се използват подизпълнители)</w:t>
      </w:r>
    </w:p>
    <w:p w:rsidR="00953E9F" w:rsidRPr="00953E9F" w:rsidRDefault="00953E9F" w:rsidP="00953E9F">
      <w:pPr>
        <w:widowControl w:val="0"/>
        <w:numPr>
          <w:ilvl w:val="0"/>
          <w:numId w:val="25"/>
        </w:numPr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изпълнение на настоящия договор се спазват разпоредбите на чл. 45а и чл. 45б от ЗОП.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 xml:space="preserve">(алинеята се допълва само в случай, че ще се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lastRenderedPageBreak/>
        <w:t>използват подизпълнители)</w:t>
      </w: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:rsidR="00953E9F" w:rsidRPr="00953E9F" w:rsidRDefault="00953E9F" w:rsidP="00953E9F">
      <w:pPr>
        <w:keepNext/>
        <w:keepLines/>
        <w:widowControl w:val="0"/>
        <w:numPr>
          <w:ilvl w:val="0"/>
          <w:numId w:val="3"/>
        </w:numPr>
        <w:tabs>
          <w:tab w:val="left" w:pos="1593"/>
        </w:tabs>
        <w:spacing w:after="197" w:line="260" w:lineRule="exact"/>
        <w:ind w:left="1200" w:hanging="66"/>
        <w:jc w:val="both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СРОК НА ДЕЙСТВИЕ И ИЗПЪЛНЕНИЕ НА ДОГОВОРА</w:t>
      </w:r>
    </w:p>
    <w:p w:rsidR="00953E9F" w:rsidRDefault="00953E9F" w:rsidP="00953E9F">
      <w:pPr>
        <w:widowControl w:val="0"/>
        <w:spacing w:after="53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Чл.3(1)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Настоящият договор влиза в сила след изрично писмено възлагане за стартиране на изпълнението по договор</w:t>
      </w:r>
      <w:r w:rsidR="006F2A7C">
        <w:rPr>
          <w:rFonts w:ascii="Times New Roman" w:eastAsia="Calibri" w:hAnsi="Times New Roman" w:cs="Times New Roman"/>
          <w:bCs/>
          <w:sz w:val="24"/>
          <w:szCs w:val="24"/>
        </w:rPr>
        <w:t>а и е със срок на действие до 1</w:t>
      </w:r>
      <w:r w:rsidR="006F2A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F2A7C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(шестнадесет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месеца за обособена позиция </w:t>
      </w:r>
      <w:r w:rsidR="006F2A7C">
        <w:rPr>
          <w:rFonts w:ascii="Times New Roman" w:eastAsia="Calibri" w:hAnsi="Times New Roman" w:cs="Times New Roman"/>
          <w:bCs/>
          <w:sz w:val="24"/>
          <w:szCs w:val="24"/>
        </w:rPr>
        <w:t>1 и до 12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6F2A7C" w:rsidRPr="00183AA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дванад</w:t>
      </w:r>
      <w:r w:rsidRPr="00953E9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есет)</w:t>
      </w:r>
      <w:r w:rsidR="00183AA7">
        <w:rPr>
          <w:rFonts w:ascii="Times New Roman" w:eastAsia="Calibri" w:hAnsi="Times New Roman" w:cs="Times New Roman"/>
          <w:bCs/>
          <w:sz w:val="24"/>
          <w:szCs w:val="24"/>
        </w:rPr>
        <w:t xml:space="preserve"> месеца, за обособени позиции 2 и 3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, считано от влизането му в сила или до изчерпване на стойността му, което от двете събития настъпи по-рано.</w:t>
      </w:r>
    </w:p>
    <w:p w:rsidR="006B7365" w:rsidRPr="00953E9F" w:rsidRDefault="006B7365" w:rsidP="006B73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 обособена позиция 3: „Ежедневно приготвяне и доставка на храна 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кетъринг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/ за нуждите на проект „Обществена трапезария“ в случай, че не е осигурено финансиране от Фонд „Социална закрила“ към Министерство на труда и социалната политика или по друг договор за безвъзмездна финансова помощ, Възложителят е възможно да не сключи или прекрати едностранно договора без предизвестие.</w:t>
      </w:r>
    </w:p>
    <w:p w:rsidR="006B7365" w:rsidRPr="00953E9F" w:rsidRDefault="006B7365" w:rsidP="00953E9F">
      <w:pPr>
        <w:widowControl w:val="0"/>
        <w:spacing w:after="53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53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Възлагателното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писмо, чрез което договорът влиза в сила, става неразделна част от същия.</w:t>
      </w:r>
    </w:p>
    <w:p w:rsidR="00953E9F" w:rsidRPr="00953E9F" w:rsidRDefault="00953E9F" w:rsidP="00953E9F">
      <w:pPr>
        <w:widowControl w:val="0"/>
        <w:spacing w:after="68" w:line="283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Чл.4(1)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Изпълнението на дейностите, включени в предмета на договора се осъществява при спазване на следните срокове:</w:t>
      </w:r>
    </w:p>
    <w:p w:rsidR="00953E9F" w:rsidRPr="00953E9F" w:rsidRDefault="00953E9F" w:rsidP="00953E9F">
      <w:pPr>
        <w:widowControl w:val="0"/>
        <w:numPr>
          <w:ilvl w:val="0"/>
          <w:numId w:val="4"/>
        </w:numPr>
        <w:spacing w:after="60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Срок за изготвяне и подаване на седмично меню - седмичното меню се изготвя от длъжностни лица в съответния обект и се одобрява от ръководителя му като същото следва да бъде подадено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най-късно в последния работен ден на седмицата, предхождаща тази, за която е изготвено менюто.</w:t>
      </w:r>
    </w:p>
    <w:p w:rsidR="00953E9F" w:rsidRPr="00953E9F" w:rsidRDefault="00953E9F" w:rsidP="00953E9F">
      <w:pPr>
        <w:widowControl w:val="0"/>
        <w:numPr>
          <w:ilvl w:val="0"/>
          <w:numId w:val="4"/>
        </w:numPr>
        <w:spacing w:after="60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Срок за подаване на заявка - заявка за броя и вида на дневните менюта, ще бъде предавана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 деня, предхождащ деня доставката. Броят на заявените дневни менюта ще зависи от броя присъстващи за деня лица.</w:t>
      </w:r>
    </w:p>
    <w:p w:rsidR="00953E9F" w:rsidRPr="00953E9F" w:rsidRDefault="00953E9F" w:rsidP="00953E9F">
      <w:pPr>
        <w:widowControl w:val="0"/>
        <w:numPr>
          <w:ilvl w:val="0"/>
          <w:numId w:val="4"/>
        </w:numPr>
        <w:spacing w:after="60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Срокове за извършване на доставки - доставката на приготвената храна ще се извършва по следния график:</w:t>
      </w:r>
    </w:p>
    <w:p w:rsidR="00953E9F" w:rsidRPr="00953E9F" w:rsidRDefault="00953E9F" w:rsidP="00953E9F">
      <w:pPr>
        <w:widowControl w:val="0"/>
        <w:spacing w:after="188" w:line="21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83AA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3E9F">
        <w:rPr>
          <w:rFonts w:ascii="Times New Roman" w:eastAsia="Times New Roman" w:hAnsi="Times New Roman" w:cs="Times New Roman"/>
          <w:bCs/>
          <w:sz w:val="24"/>
          <w:szCs w:val="24"/>
        </w:rPr>
        <w:t>От 07:00 до 07:30 часа следва да бъде доставяна закуската и подкрепителната закуска за ДЦДВХУ „Дъга“;</w:t>
      </w:r>
    </w:p>
    <w:p w:rsidR="00953E9F" w:rsidRPr="00765C69" w:rsidRDefault="00953E9F" w:rsidP="00953E9F">
      <w:pPr>
        <w:widowControl w:val="0"/>
        <w:numPr>
          <w:ilvl w:val="0"/>
          <w:numId w:val="29"/>
        </w:numPr>
        <w:spacing w:after="53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От 11:00 часа до 12:00 час</w:t>
      </w:r>
      <w:r w:rsidR="00183AA7">
        <w:rPr>
          <w:rFonts w:ascii="Times New Roman" w:eastAsia="Calibri" w:hAnsi="Times New Roman" w:cs="Times New Roman"/>
          <w:bCs/>
          <w:sz w:val="24"/>
          <w:szCs w:val="24"/>
        </w:rPr>
        <w:t xml:space="preserve">а следва да бъде доставян обяда </w:t>
      </w:r>
      <w:r w:rsidR="00183AA7" w:rsidRPr="00765C69">
        <w:rPr>
          <w:rFonts w:ascii="Times New Roman" w:eastAsia="Calibri" w:hAnsi="Times New Roman" w:cs="Times New Roman"/>
          <w:bCs/>
          <w:sz w:val="24"/>
          <w:szCs w:val="24"/>
        </w:rPr>
        <w:t>и за трите социални услуги, като за ДЦДВХУ „Дъга“ и следобедната закуска.</w:t>
      </w:r>
    </w:p>
    <w:p w:rsidR="00953E9F" w:rsidRPr="00953E9F" w:rsidRDefault="00953E9F" w:rsidP="00953E9F">
      <w:pPr>
        <w:widowControl w:val="0"/>
        <w:numPr>
          <w:ilvl w:val="0"/>
          <w:numId w:val="4"/>
        </w:numPr>
        <w:spacing w:after="64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Графикът по предходната точка може да бъде променян по взаимно съгласие на страните, изразено в писмена форма.</w:t>
      </w:r>
    </w:p>
    <w:p w:rsidR="00953E9F" w:rsidRPr="00953E9F" w:rsidRDefault="00953E9F" w:rsidP="00953E9F">
      <w:pPr>
        <w:widowControl w:val="0"/>
        <w:numPr>
          <w:ilvl w:val="0"/>
          <w:numId w:val="26"/>
        </w:numPr>
        <w:spacing w:after="60" w:line="278" w:lineRule="exact"/>
        <w:ind w:right="2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Доставката на приготвената храна ще се извършва ежедневно по административни адреси на посочените обекти, ползватели по договора.</w:t>
      </w:r>
    </w:p>
    <w:p w:rsidR="00953E9F" w:rsidRPr="00953E9F" w:rsidRDefault="00953E9F" w:rsidP="00953E9F">
      <w:pPr>
        <w:widowControl w:val="0"/>
        <w:numPr>
          <w:ilvl w:val="0"/>
          <w:numId w:val="26"/>
        </w:numPr>
        <w:spacing w:after="64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всяка доставка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представя 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приемо-предавателен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документ, в който са описани видът и количеството на всяко приготвено ястие.</w:t>
      </w:r>
    </w:p>
    <w:p w:rsidR="00953E9F" w:rsidRPr="00953E9F" w:rsidRDefault="00953E9F" w:rsidP="00953E9F">
      <w:pPr>
        <w:widowControl w:val="0"/>
        <w:numPr>
          <w:ilvl w:val="0"/>
          <w:numId w:val="26"/>
        </w:numPr>
        <w:spacing w:after="251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Отговорно длъжностно лице от социалната услуга и ученически лагер приема доставката чрез подписване на 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приемо-предавателния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документ, само след като се увери, че приготвената и доставена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храна, отговаря по вид и количество на подадената заявка, както и че е придружена от необходимите документи за качество и произход, съгласно </w:t>
      </w:r>
      <w:r w:rsidR="00183AA7">
        <w:rPr>
          <w:rFonts w:ascii="Times New Roman" w:eastAsia="Calibri" w:hAnsi="Times New Roman" w:cs="Times New Roman"/>
          <w:bCs/>
          <w:sz w:val="24"/>
          <w:szCs w:val="24"/>
        </w:rPr>
        <w:t>изискванията посочени в Поканата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ВЪЗЛОЖИТЕЛЯ.</w:t>
      </w:r>
    </w:p>
    <w:p w:rsidR="00953E9F" w:rsidRPr="00953E9F" w:rsidRDefault="00953E9F" w:rsidP="00953E9F">
      <w:pPr>
        <w:keepNext/>
        <w:keepLines/>
        <w:widowControl w:val="0"/>
        <w:numPr>
          <w:ilvl w:val="0"/>
          <w:numId w:val="3"/>
        </w:numPr>
        <w:tabs>
          <w:tab w:val="left" w:pos="1069"/>
        </w:tabs>
        <w:spacing w:after="202" w:line="260" w:lineRule="exact"/>
        <w:ind w:left="20" w:firstLine="560"/>
        <w:jc w:val="both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ОБЩА СТОЙНОСТ НА ДОГОВОРА И УСЛОВИЯ НА ПЛАЩАНЕ</w:t>
      </w:r>
    </w:p>
    <w:p w:rsidR="00953E9F" w:rsidRPr="00953E9F" w:rsidRDefault="00953E9F" w:rsidP="00953E9F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Чл.5(1)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Общата стойност на договора е определена в размер на ……………………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(…………………………….)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лева без включен ДДС, съответно …………………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(……………………………….)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лева с включен ДДС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(в приложимите случаи).</w:t>
      </w:r>
    </w:p>
    <w:p w:rsidR="00953E9F" w:rsidRPr="00953E9F" w:rsidRDefault="00953E9F" w:rsidP="00953E9F">
      <w:pPr>
        <w:widowControl w:val="0"/>
        <w:numPr>
          <w:ilvl w:val="0"/>
          <w:numId w:val="6"/>
        </w:numPr>
        <w:spacing w:after="56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Действителната стойност на договора ще се формира на базата на реално извършените доставки през срока му на действие, но не може да надвишава сумата по ал. 1.</w:t>
      </w:r>
    </w:p>
    <w:p w:rsidR="00953E9F" w:rsidRPr="00953E9F" w:rsidRDefault="00953E9F" w:rsidP="00953E9F">
      <w:pPr>
        <w:widowControl w:val="0"/>
        <w:numPr>
          <w:ilvl w:val="0"/>
          <w:numId w:val="6"/>
        </w:numPr>
        <w:spacing w:after="56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Единичните цени, по които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ще заплаща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извършването на услугата, предмет на договора, са определени в </w:t>
      </w:r>
      <w:r w:rsidR="00183AA7">
        <w:rPr>
          <w:rFonts w:ascii="Times New Roman" w:eastAsia="Calibri" w:hAnsi="Times New Roman" w:cs="Times New Roman"/>
          <w:bCs/>
          <w:sz w:val="24"/>
          <w:szCs w:val="24"/>
        </w:rPr>
        <w:t>Предложението с ценови параметри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="00183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Цената/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е/са окончателна/и и не подлежи/ат на промяна, с изключение на случаите, посочени изрично в ЗОП, като посочената цена включва всички разходи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, необходими за изпълнение предмета на настоящия договор.</w:t>
      </w:r>
    </w:p>
    <w:p w:rsidR="00953E9F" w:rsidRPr="00953E9F" w:rsidRDefault="00953E9F" w:rsidP="00953E9F">
      <w:pPr>
        <w:widowControl w:val="0"/>
        <w:spacing w:after="60" w:line="278" w:lineRule="exact"/>
        <w:ind w:left="2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Чл. 6(1) Плащанията по настоящия договор се извършват от бюджета на Община Панагюрище предвиден за съответната услуга, в български лева с платежно нареждане по банкова сметка, посочена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53E9F" w:rsidRPr="00953E9F" w:rsidRDefault="00953E9F" w:rsidP="00953E9F">
      <w:pPr>
        <w:widowControl w:val="0"/>
        <w:numPr>
          <w:ilvl w:val="0"/>
          <w:numId w:val="7"/>
        </w:numPr>
        <w:spacing w:after="64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Дължимото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възнаграждение се заплаща след представяне на оригинална фактура, издадена на името на Община Панагюрище и приета с подпис от ръководителя</w:t>
      </w:r>
      <w:r w:rsidR="00AF1814">
        <w:rPr>
          <w:rFonts w:ascii="Times New Roman" w:eastAsia="Calibri" w:hAnsi="Times New Roman" w:cs="Times New Roman"/>
          <w:bCs/>
          <w:sz w:val="24"/>
          <w:szCs w:val="24"/>
        </w:rPr>
        <w:t xml:space="preserve"> на съответната социална услуга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, оформена съгласно действащото счетоводно законодателство, придружена от двустранно подписаните 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приемо-предавателни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документи по чл. 4, ал. 3. Не се дължи възнаграждение в случай, че приготвената и доставена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храна, не отговаря на изискванията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по отношение на качеството, в т.ч. и качеството на вложените при нейното приготвяне продукти.</w:t>
      </w:r>
    </w:p>
    <w:p w:rsidR="00953E9F" w:rsidRPr="00953E9F" w:rsidRDefault="00953E9F" w:rsidP="00953E9F">
      <w:pPr>
        <w:widowControl w:val="0"/>
        <w:numPr>
          <w:ilvl w:val="0"/>
          <w:numId w:val="7"/>
        </w:numPr>
        <w:spacing w:after="56" w:line="269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Съгласно чл.303 а, ал.2 от ТЗ, срокът за разплащане е 30 дни като по изключение, същият може да бъде удължен до 60 дни, когато това се налага по важна</w:t>
      </w:r>
      <w:r w:rsidRPr="00953E9F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причина.</w:t>
      </w:r>
    </w:p>
    <w:p w:rsidR="00953E9F" w:rsidRPr="00953E9F" w:rsidRDefault="00953E9F" w:rsidP="00953E9F">
      <w:pPr>
        <w:widowControl w:val="0"/>
        <w:numPr>
          <w:ilvl w:val="0"/>
          <w:numId w:val="7"/>
        </w:numPr>
        <w:spacing w:after="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 случай, че за изпълнение на дейности по настоящия договор,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Т е сключил договор за 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подизпълнение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 изпълнението на тези дейности в присъствието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ПОДИЗПЪЛНИТЕЛЯ.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извършва заплащането на услугата по алинея 2, след като получи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доказателства, че е заплатил на подизпълнителите всички работи, приети 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по описания ред  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(алинеята се допълва само в случай, че ще се използват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подизпълнители)</w:t>
      </w:r>
    </w:p>
    <w:p w:rsidR="00953E9F" w:rsidRPr="00953E9F" w:rsidRDefault="00953E9F" w:rsidP="00953E9F">
      <w:pPr>
        <w:widowControl w:val="0"/>
        <w:spacing w:after="0" w:line="274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keepNext/>
        <w:keepLines/>
        <w:widowControl w:val="0"/>
        <w:numPr>
          <w:ilvl w:val="0"/>
          <w:numId w:val="3"/>
        </w:numPr>
        <w:tabs>
          <w:tab w:val="left" w:pos="2516"/>
        </w:tabs>
        <w:spacing w:after="248" w:line="260" w:lineRule="exact"/>
        <w:ind w:left="2040"/>
        <w:jc w:val="both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ПРАВА И ЗАДЪЛЖЕНИЯ НА СТРАНИТЕ</w:t>
      </w:r>
    </w:p>
    <w:p w:rsidR="00953E9F" w:rsidRPr="00953E9F" w:rsidRDefault="00953E9F" w:rsidP="00953E9F">
      <w:pPr>
        <w:widowControl w:val="0"/>
        <w:spacing w:after="87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 7(1)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има право:</w:t>
      </w:r>
    </w:p>
    <w:p w:rsidR="00953E9F" w:rsidRPr="00953E9F" w:rsidRDefault="00953E9F" w:rsidP="00953E9F">
      <w:pPr>
        <w:widowControl w:val="0"/>
        <w:numPr>
          <w:ilvl w:val="0"/>
          <w:numId w:val="8"/>
        </w:numPr>
        <w:spacing w:after="56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иска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953E9F" w:rsidRPr="00953E9F" w:rsidRDefault="00953E9F" w:rsidP="00953E9F">
      <w:pPr>
        <w:widowControl w:val="0"/>
        <w:numPr>
          <w:ilvl w:val="0"/>
          <w:numId w:val="8"/>
        </w:numPr>
        <w:spacing w:after="64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Във всеки момент от изпълнението на настоящия договор да извършва проверки относно качеството и количеството на предоставяната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услуга, без това да пречи на оперативната му самостоятелност;</w:t>
      </w:r>
    </w:p>
    <w:p w:rsidR="00953E9F" w:rsidRPr="00953E9F" w:rsidRDefault="00953E9F" w:rsidP="00953E9F">
      <w:pPr>
        <w:widowControl w:val="0"/>
        <w:numPr>
          <w:ilvl w:val="0"/>
          <w:numId w:val="8"/>
        </w:numPr>
        <w:spacing w:after="56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изисква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преработване или доработване на елементи от изпълнението по този договор в случаите, когато същото е непълно или не съответства като съдържание и качество на изискванията му. В случай, че приготвената и доставена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храна не е в съответствие с някое от условията по настоящия договор, да откаже да приеме храната до отстраняване на нередностите. Страните съставят двустранно подписан протокол, в който се описва констатираното несъответствие;</w:t>
      </w:r>
    </w:p>
    <w:p w:rsidR="00953E9F" w:rsidRPr="00953E9F" w:rsidRDefault="00953E9F" w:rsidP="00953E9F">
      <w:pPr>
        <w:widowControl w:val="0"/>
        <w:numPr>
          <w:ilvl w:val="0"/>
          <w:numId w:val="8"/>
        </w:numPr>
        <w:spacing w:after="60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преработено;</w:t>
      </w:r>
    </w:p>
    <w:p w:rsidR="00953E9F" w:rsidRPr="00953E9F" w:rsidRDefault="00953E9F" w:rsidP="00953E9F">
      <w:pPr>
        <w:widowControl w:val="0"/>
        <w:numPr>
          <w:ilvl w:val="0"/>
          <w:numId w:val="8"/>
        </w:numPr>
        <w:spacing w:after="115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развали този договор едностранно, в случай, че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не изпълни възложеното в обема, срока и при условията на договора;</w:t>
      </w:r>
    </w:p>
    <w:p w:rsidR="00953E9F" w:rsidRPr="00953E9F" w:rsidRDefault="00953E9F" w:rsidP="00953E9F">
      <w:pPr>
        <w:widowControl w:val="0"/>
        <w:numPr>
          <w:ilvl w:val="0"/>
          <w:numId w:val="8"/>
        </w:numPr>
        <w:spacing w:after="0" w:line="210" w:lineRule="exact"/>
        <w:ind w:lef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откаже плащане:</w:t>
      </w:r>
    </w:p>
    <w:p w:rsidR="00953E9F" w:rsidRPr="00953E9F" w:rsidRDefault="00953E9F" w:rsidP="00953E9F">
      <w:pPr>
        <w:widowControl w:val="0"/>
        <w:numPr>
          <w:ilvl w:val="0"/>
          <w:numId w:val="30"/>
        </w:numPr>
        <w:spacing w:after="60" w:line="274" w:lineRule="exact"/>
        <w:ind w:left="160" w:right="20" w:hanging="1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Ако фактурата не е оформена съгласно българското счетоводно законодателство и/или не е придружена от изискуемите документи, съгласно клаузите на настоящия договор.</w:t>
      </w:r>
    </w:p>
    <w:p w:rsidR="00953E9F" w:rsidRPr="00953E9F" w:rsidRDefault="00953E9F" w:rsidP="00953E9F">
      <w:pPr>
        <w:widowControl w:val="0"/>
        <w:numPr>
          <w:ilvl w:val="0"/>
          <w:numId w:val="30"/>
        </w:numPr>
        <w:spacing w:after="64" w:line="274" w:lineRule="exact"/>
        <w:ind w:left="160" w:right="20" w:hanging="1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Ако единичните цени на стоката, записани във фактурата надвишават тези, посочени в </w:t>
      </w:r>
      <w:r w:rsidR="006C4917">
        <w:rPr>
          <w:rFonts w:ascii="Times New Roman" w:eastAsia="Calibri" w:hAnsi="Times New Roman" w:cs="Times New Roman"/>
          <w:bCs/>
          <w:sz w:val="24"/>
          <w:szCs w:val="24"/>
        </w:rPr>
        <w:t>предложението с ценови параметри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53E9F" w:rsidRPr="00953E9F" w:rsidRDefault="00953E9F" w:rsidP="00953E9F">
      <w:pPr>
        <w:widowControl w:val="0"/>
        <w:numPr>
          <w:ilvl w:val="0"/>
          <w:numId w:val="30"/>
        </w:numPr>
        <w:spacing w:after="107" w:line="269" w:lineRule="exact"/>
        <w:ind w:left="160" w:right="20" w:hanging="140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отклонение от качеството на услугата, предмет на договора, установено въз основа на предоставени сертификати, документи от извършени изследвания и анализи на храната и др.</w:t>
      </w:r>
    </w:p>
    <w:p w:rsidR="00953E9F" w:rsidRPr="00953E9F" w:rsidRDefault="00953E9F" w:rsidP="00953E9F">
      <w:pPr>
        <w:widowControl w:val="0"/>
        <w:numPr>
          <w:ilvl w:val="0"/>
          <w:numId w:val="30"/>
        </w:numPr>
        <w:spacing w:after="0" w:line="210" w:lineRule="exact"/>
        <w:ind w:left="160" w:hanging="140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отклонение от заявеното количество храна;</w:t>
      </w:r>
    </w:p>
    <w:p w:rsidR="00953E9F" w:rsidRPr="00953E9F" w:rsidRDefault="00953E9F" w:rsidP="00953E9F">
      <w:pPr>
        <w:widowControl w:val="0"/>
        <w:spacing w:after="0" w:line="210" w:lineRule="exact"/>
        <w:ind w:left="1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numPr>
          <w:ilvl w:val="0"/>
          <w:numId w:val="8"/>
        </w:numPr>
        <w:tabs>
          <w:tab w:val="left" w:pos="1178"/>
        </w:tabs>
        <w:spacing w:after="111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ВЪЗЛОЖИТЕЛЯТ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има право да включва и други социални услуги, които да се възползват от настоящия договор, за което надлежно и своевременно ще уведомява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ИЗПЪЛНИТЕЛЯ.</w:t>
      </w:r>
    </w:p>
    <w:p w:rsidR="00953E9F" w:rsidRPr="00953E9F" w:rsidRDefault="00953E9F" w:rsidP="00953E9F">
      <w:pPr>
        <w:widowControl w:val="0"/>
        <w:numPr>
          <w:ilvl w:val="0"/>
          <w:numId w:val="9"/>
        </w:numPr>
        <w:tabs>
          <w:tab w:val="left" w:pos="984"/>
        </w:tabs>
        <w:spacing w:after="75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ВЪЗЛОЖИТЕЛЯТ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се задължава:</w:t>
      </w:r>
    </w:p>
    <w:p w:rsidR="00953E9F" w:rsidRPr="00953E9F" w:rsidRDefault="00953E9F" w:rsidP="00953E9F">
      <w:pPr>
        <w:widowControl w:val="0"/>
        <w:numPr>
          <w:ilvl w:val="0"/>
          <w:numId w:val="10"/>
        </w:numPr>
        <w:spacing w:after="60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изплати уговореното възнаграждение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 размера и при спазване условията и сроковете на този договор;</w:t>
      </w:r>
    </w:p>
    <w:p w:rsidR="00953E9F" w:rsidRPr="00953E9F" w:rsidRDefault="00953E9F" w:rsidP="00953E9F">
      <w:pPr>
        <w:widowControl w:val="0"/>
        <w:numPr>
          <w:ilvl w:val="0"/>
          <w:numId w:val="10"/>
        </w:numPr>
        <w:spacing w:after="60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съдейства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 кръга на своите правомощия за осигуряване на информацията, необходима му за качественото изпълнение на работата;</w:t>
      </w:r>
    </w:p>
    <w:p w:rsidR="00953E9F" w:rsidRPr="00953E9F" w:rsidRDefault="00953E9F" w:rsidP="00953E9F">
      <w:pPr>
        <w:widowControl w:val="0"/>
        <w:numPr>
          <w:ilvl w:val="0"/>
          <w:numId w:val="10"/>
        </w:numPr>
        <w:spacing w:after="64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не възпрепятства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и да не нарушава оперативната му самостоятелност във връзка с изпълнението на договора.</w:t>
      </w:r>
    </w:p>
    <w:p w:rsidR="00953E9F" w:rsidRPr="00953E9F" w:rsidRDefault="00953E9F" w:rsidP="00953E9F">
      <w:pPr>
        <w:widowControl w:val="0"/>
        <w:numPr>
          <w:ilvl w:val="0"/>
          <w:numId w:val="10"/>
        </w:numPr>
        <w:spacing w:after="115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953E9F" w:rsidRPr="00953E9F" w:rsidRDefault="00953E9F" w:rsidP="00953E9F">
      <w:pPr>
        <w:widowControl w:val="0"/>
        <w:numPr>
          <w:ilvl w:val="0"/>
          <w:numId w:val="10"/>
        </w:numPr>
        <w:spacing w:after="115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Да определи лицата, които подават заявки, приемат доставената храна и подписват протоколите към нея за всяко от социалните заведения и писмено уведоми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за тях.</w:t>
      </w:r>
    </w:p>
    <w:p w:rsidR="00953E9F" w:rsidRPr="00953E9F" w:rsidRDefault="00953E9F" w:rsidP="00953E9F">
      <w:pPr>
        <w:widowControl w:val="0"/>
        <w:spacing w:after="115" w:line="278" w:lineRule="exact"/>
        <w:ind w:left="8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77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 8(1)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има право:</w:t>
      </w:r>
    </w:p>
    <w:p w:rsidR="00953E9F" w:rsidRPr="00953E9F" w:rsidRDefault="00953E9F" w:rsidP="00953E9F">
      <w:pPr>
        <w:widowControl w:val="0"/>
        <w:spacing w:after="77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numPr>
          <w:ilvl w:val="0"/>
          <w:numId w:val="11"/>
        </w:numPr>
        <w:spacing w:after="56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получи уговореното възнаграждение, при условията и сроковете на този договор, при коректно изпълнение на задълженията по него;</w:t>
      </w:r>
    </w:p>
    <w:p w:rsidR="00953E9F" w:rsidRPr="00953E9F" w:rsidRDefault="00953E9F" w:rsidP="00953E9F">
      <w:pPr>
        <w:widowControl w:val="0"/>
        <w:numPr>
          <w:ilvl w:val="0"/>
          <w:numId w:val="11"/>
        </w:numPr>
        <w:spacing w:after="115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получи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необходимото съдействие за изпълнение на договора;</w:t>
      </w:r>
    </w:p>
    <w:p w:rsidR="00953E9F" w:rsidRPr="00953E9F" w:rsidRDefault="00953E9F" w:rsidP="00953E9F">
      <w:pPr>
        <w:widowControl w:val="0"/>
        <w:numPr>
          <w:ilvl w:val="0"/>
          <w:numId w:val="12"/>
        </w:numPr>
        <w:spacing w:after="87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се задължава:</w:t>
      </w:r>
    </w:p>
    <w:p w:rsidR="00953E9F" w:rsidRPr="00953E9F" w:rsidRDefault="00953E9F" w:rsidP="00953E9F">
      <w:pPr>
        <w:widowControl w:val="0"/>
        <w:numPr>
          <w:ilvl w:val="0"/>
          <w:numId w:val="13"/>
        </w:numPr>
        <w:spacing w:after="60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953E9F" w:rsidRPr="00953E9F" w:rsidRDefault="00953E9F" w:rsidP="00953E9F">
      <w:pPr>
        <w:widowControl w:val="0"/>
        <w:numPr>
          <w:ilvl w:val="0"/>
          <w:numId w:val="13"/>
        </w:numPr>
        <w:spacing w:after="56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информира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ВЪЗЛОЖИТЕЛЯ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за всички пречки, възникващи в хода на изпълнението, като може да иска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указания за отстраняването им;</w:t>
      </w:r>
    </w:p>
    <w:p w:rsidR="00953E9F" w:rsidRPr="00953E9F" w:rsidRDefault="00953E9F" w:rsidP="00953E9F">
      <w:pPr>
        <w:widowControl w:val="0"/>
        <w:numPr>
          <w:ilvl w:val="0"/>
          <w:numId w:val="13"/>
        </w:numPr>
        <w:spacing w:after="56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поеме риска при транспорта, като неговите задължения по осигуряване на храната се прекратяват след предаването й на отговорно длъжностно лице от съответната услуга;</w:t>
      </w:r>
    </w:p>
    <w:p w:rsidR="00953E9F" w:rsidRPr="00953E9F" w:rsidRDefault="00953E9F" w:rsidP="00953E9F">
      <w:pPr>
        <w:widowControl w:val="0"/>
        <w:numPr>
          <w:ilvl w:val="0"/>
          <w:numId w:val="13"/>
        </w:numPr>
        <w:spacing w:after="64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замени некачествени храни с годни и отговарящи на изискванията за качество и доставка съгласно условията на договора, за своя сметка в срок до 1 (един) час;</w:t>
      </w:r>
    </w:p>
    <w:p w:rsidR="00953E9F" w:rsidRPr="00953E9F" w:rsidRDefault="00953E9F" w:rsidP="00953E9F">
      <w:pPr>
        <w:widowControl w:val="0"/>
        <w:numPr>
          <w:ilvl w:val="0"/>
          <w:numId w:val="13"/>
        </w:numPr>
        <w:spacing w:after="64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953E9F" w:rsidRPr="00953E9F" w:rsidRDefault="00953E9F" w:rsidP="00953E9F">
      <w:pPr>
        <w:widowControl w:val="0"/>
        <w:numPr>
          <w:ilvl w:val="0"/>
          <w:numId w:val="13"/>
        </w:numPr>
        <w:spacing w:after="64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Приема заявки, предава доставената храна и оформя придружаващите я протоколи с определените лица по чл. 7, ал.2, т. 5 от настоящия договор.</w:t>
      </w:r>
    </w:p>
    <w:p w:rsidR="00953E9F" w:rsidRPr="00953E9F" w:rsidRDefault="00953E9F" w:rsidP="00953E9F">
      <w:pPr>
        <w:widowControl w:val="0"/>
        <w:spacing w:after="64" w:line="278" w:lineRule="exact"/>
        <w:ind w:left="8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numPr>
          <w:ilvl w:val="0"/>
          <w:numId w:val="12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 случай, че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получи като дарение хранителни продукти, нуждаещи се от допълнителна обработка, и които са основни съставки за приготвянето на храната, предмет на настоящия договор,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е длъжен да приеме и вложи тези хранителни продукти в приготвяната от него храна.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е длъжен да приема продуктите за целия срок на действие на настоящия договор, но на обща стойност до 1/5 от прогнозната стойност на договора.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по собствена преценка може да приема продукти по ал. 3 и след като общата им стойност достигне до 1/5 от стойността на договора. Приемането на хранителните продукти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ще се извършва с подписване на </w:t>
      </w:r>
      <w:proofErr w:type="spellStart"/>
      <w:r w:rsidRPr="00953E9F">
        <w:rPr>
          <w:rFonts w:ascii="Times New Roman" w:eastAsia="Calibri" w:hAnsi="Times New Roman" w:cs="Times New Roman"/>
          <w:bCs/>
          <w:sz w:val="24"/>
          <w:szCs w:val="24"/>
        </w:rPr>
        <w:t>приемо-предавателен</w:t>
      </w:r>
      <w:proofErr w:type="spellEnd"/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протокол, в който същите са описани по вид, количество, качество и цена.</w:t>
      </w:r>
    </w:p>
    <w:p w:rsidR="00953E9F" w:rsidRPr="00953E9F" w:rsidRDefault="00953E9F" w:rsidP="00953E9F">
      <w:pPr>
        <w:widowControl w:val="0"/>
        <w:numPr>
          <w:ilvl w:val="0"/>
          <w:numId w:val="12"/>
        </w:numPr>
        <w:spacing w:after="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Заплащането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 хранителните продукти по ал. 3 ще се осъществява, като от всяка следваща фактура за доставена храна, предмет на настоящия договор,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ще приспада (удържа) 1/5 от общата й стойност, до достигане на пълната стойност на дарението посочена в протокола по ал. 3.</w:t>
      </w:r>
    </w:p>
    <w:p w:rsidR="00953E9F" w:rsidRPr="00953E9F" w:rsidRDefault="00953E9F" w:rsidP="00953E9F">
      <w:pPr>
        <w:widowControl w:val="0"/>
        <w:spacing w:after="0" w:line="274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numPr>
          <w:ilvl w:val="0"/>
          <w:numId w:val="14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е длъжен ежемесечно, в срок до пет работни дни, считано от последния работен ден на предходния месец, да подава писмена информация в </w:t>
      </w:r>
      <w:r w:rsidR="006C4917">
        <w:rPr>
          <w:rFonts w:ascii="Times New Roman" w:eastAsia="Calibri" w:hAnsi="Times New Roman" w:cs="Times New Roman"/>
          <w:bCs/>
          <w:sz w:val="24"/>
          <w:szCs w:val="24"/>
        </w:rPr>
        <w:t>отдел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6C4917">
        <w:rPr>
          <w:rFonts w:ascii="Times New Roman" w:eastAsia="Calibri" w:hAnsi="Times New Roman" w:cs="Times New Roman"/>
          <w:bCs/>
          <w:sz w:val="24"/>
          <w:szCs w:val="24"/>
        </w:rPr>
        <w:t>Социални дейности и здравеопазване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” при Община Панагюрище, за издадените на основание този договор фактури през месеца, която да съдържа: получател, номер, дата и обща крайна стойност на всяка издадена фактура, изготвил информацията и телефон за контакт.</w:t>
      </w:r>
    </w:p>
    <w:p w:rsidR="00953E9F" w:rsidRPr="00953E9F" w:rsidRDefault="00953E9F" w:rsidP="00953E9F">
      <w:pPr>
        <w:widowControl w:val="0"/>
        <w:numPr>
          <w:ilvl w:val="0"/>
          <w:numId w:val="14"/>
        </w:numPr>
        <w:spacing w:after="56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е длъжен да уведомява писмено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за всички промени относно статут, реорганизация, промени в данъчната и други регистрации, изпадане в неплатежоспособност и откриване на производство по несъстоятелност съгласно ТЗ, в тридневен срок от настъпването им, като представя надлежно заверено копие от съответните документи.</w:t>
      </w:r>
    </w:p>
    <w:p w:rsidR="00953E9F" w:rsidRPr="00953E9F" w:rsidRDefault="00953E9F" w:rsidP="00953E9F">
      <w:pPr>
        <w:widowControl w:val="0"/>
        <w:numPr>
          <w:ilvl w:val="0"/>
          <w:numId w:val="14"/>
        </w:numPr>
        <w:spacing w:after="255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носи пълна отговорност за вреди, произтекли от некачествено изпълнени от него дейности по този договор.</w:t>
      </w:r>
    </w:p>
    <w:p w:rsidR="00953E9F" w:rsidRPr="00953E9F" w:rsidRDefault="00953E9F" w:rsidP="00953E9F">
      <w:pPr>
        <w:widowControl w:val="0"/>
        <w:spacing w:after="255" w:line="278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keepNext/>
        <w:keepLines/>
        <w:widowControl w:val="0"/>
        <w:numPr>
          <w:ilvl w:val="0"/>
          <w:numId w:val="15"/>
        </w:numPr>
        <w:tabs>
          <w:tab w:val="left" w:pos="2156"/>
        </w:tabs>
        <w:spacing w:after="188" w:line="260" w:lineRule="exact"/>
        <w:ind w:left="1680" w:hanging="687"/>
        <w:jc w:val="both"/>
        <w:outlineLvl w:val="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ГАРАНЦИЯ ЗА ИЗПЪЛНЕНИЕ И НЕУСТОЙКИ</w:t>
      </w:r>
    </w:p>
    <w:p w:rsidR="00953E9F" w:rsidRPr="00953E9F" w:rsidRDefault="00953E9F" w:rsidP="00953E9F">
      <w:pPr>
        <w:widowControl w:val="0"/>
        <w:tabs>
          <w:tab w:val="left" w:leader="dot" w:pos="1249"/>
        </w:tabs>
        <w:spacing w:after="6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Чл.9(1)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предоставя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гаранция за изпълнение в размер на 1% от общата стойност на договора по чл. 5, ал. 1 без ДДС, равняваща се на </w:t>
      </w:r>
      <w:r w:rsidRPr="00953E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………………………… 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u w:val="single"/>
          <w:shd w:val="clear" w:color="auto" w:fill="FFFFFF"/>
          <w:lang w:eastAsia="bg-BG"/>
        </w:rPr>
        <w:t>(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shd w:val="clear" w:color="auto" w:fill="FFFFFF"/>
          <w:lang w:val="en-US" w:eastAsia="bg-BG"/>
        </w:rPr>
        <w:t>……………………………….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u w:val="single"/>
          <w:shd w:val="clear" w:color="auto" w:fill="FFFFFF"/>
          <w:lang w:eastAsia="bg-BG"/>
        </w:rPr>
        <w:t>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лева и е представена под формата на …………………</w:t>
      </w:r>
      <w:r w:rsidRPr="00953E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53E9F" w:rsidRPr="00953E9F" w:rsidRDefault="00953E9F" w:rsidP="00953E9F">
      <w:pPr>
        <w:widowControl w:val="0"/>
        <w:numPr>
          <w:ilvl w:val="0"/>
          <w:numId w:val="16"/>
        </w:numPr>
        <w:spacing w:after="64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Гаранцията за изпълнение се освобождава в срок до 30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(тридесет)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календарни дни след приключване на всички задължения на страните по договора.</w:t>
      </w:r>
    </w:p>
    <w:p w:rsidR="00953E9F" w:rsidRPr="00953E9F" w:rsidRDefault="00953E9F" w:rsidP="00953E9F">
      <w:pPr>
        <w:widowControl w:val="0"/>
        <w:numPr>
          <w:ilvl w:val="0"/>
          <w:numId w:val="16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Гаранцията за изпълнение се усвоява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ВЪЗЛОЖИТЕЛЯ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напълно или частично, при констатирано неточно, частично и/или лошо изпълнение, което не отговаря на изискванията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, както и при пълно неизпълнение.</w:t>
      </w:r>
    </w:p>
    <w:p w:rsidR="00953E9F" w:rsidRPr="00953E9F" w:rsidRDefault="00953E9F" w:rsidP="00953E9F">
      <w:pPr>
        <w:widowControl w:val="0"/>
        <w:numPr>
          <w:ilvl w:val="0"/>
          <w:numId w:val="16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Гаранцията за изпълнение се усвоява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ВЪЗЛОЖИТЕЛЯ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случай на разваляне на договора по вина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53E9F" w:rsidRPr="00953E9F" w:rsidRDefault="00953E9F" w:rsidP="00953E9F">
      <w:pPr>
        <w:widowControl w:val="0"/>
        <w:numPr>
          <w:ilvl w:val="0"/>
          <w:numId w:val="16"/>
        </w:numPr>
        <w:spacing w:after="53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Гаранцията за изпълнение се задържа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ВЪЗЛОЖИТЕЛЯ,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ако в процеса на неговото изпълнение възникне спор между страните, който е внесен за решаване от компетентен съд.</w:t>
      </w:r>
    </w:p>
    <w:p w:rsidR="00953E9F" w:rsidRPr="00953E9F" w:rsidRDefault="00953E9F" w:rsidP="00953E9F">
      <w:pPr>
        <w:widowControl w:val="0"/>
        <w:numPr>
          <w:ilvl w:val="0"/>
          <w:numId w:val="16"/>
        </w:numPr>
        <w:spacing w:after="60" w:line="283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освобождава гаранцията за изпълнение без да дължи лихви за периода, през който средствата са престояли при него.</w:t>
      </w:r>
    </w:p>
    <w:p w:rsidR="00953E9F" w:rsidRPr="00953E9F" w:rsidRDefault="00953E9F" w:rsidP="00953E9F">
      <w:pPr>
        <w:widowControl w:val="0"/>
        <w:spacing w:after="60" w:line="283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Чл.10(1) За неизпълнение на задълженията си по настоящия договор, неизправната страна дължи неустойка в размер, както следва:</w:t>
      </w:r>
    </w:p>
    <w:p w:rsidR="00953E9F" w:rsidRPr="00953E9F" w:rsidRDefault="00953E9F" w:rsidP="00953E9F">
      <w:pPr>
        <w:widowControl w:val="0"/>
        <w:numPr>
          <w:ilvl w:val="0"/>
          <w:numId w:val="17"/>
        </w:numPr>
        <w:spacing w:after="60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При пълно неизпълнение - 10% 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shd w:val="clear" w:color="auto" w:fill="FFFFFF"/>
          <w:lang w:eastAsia="bg-BG"/>
        </w:rPr>
        <w:t>(десет процента)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от стойността по чл. 5, ал. 1 от договора без ДСС;</w:t>
      </w:r>
    </w:p>
    <w:p w:rsidR="00953E9F" w:rsidRPr="00953E9F" w:rsidRDefault="00953E9F" w:rsidP="00953E9F">
      <w:pPr>
        <w:widowControl w:val="0"/>
        <w:numPr>
          <w:ilvl w:val="0"/>
          <w:numId w:val="17"/>
        </w:numPr>
        <w:spacing w:after="68" w:line="283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При частично и/или некачествено изпълнение - 5% 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shd w:val="clear" w:color="auto" w:fill="FFFFFF"/>
          <w:lang w:eastAsia="bg-BG"/>
        </w:rPr>
        <w:t>(пет процента)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от стойността по чл. 5, ал. 1 от договора без ДДС;</w:t>
      </w:r>
    </w:p>
    <w:p w:rsidR="00953E9F" w:rsidRPr="00953E9F" w:rsidRDefault="00953E9F" w:rsidP="00953E9F">
      <w:pPr>
        <w:widowControl w:val="0"/>
        <w:numPr>
          <w:ilvl w:val="0"/>
          <w:numId w:val="17"/>
        </w:numPr>
        <w:spacing w:after="60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При забавено изпълнение - 0,2% 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shd w:val="clear" w:color="auto" w:fill="FFFFFF"/>
          <w:lang w:eastAsia="bg-BG"/>
        </w:rPr>
        <w:t>(нула цяло и два процента)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 ден върху стойността на неизпълненото в договорените срокове задължение, но не повече от 10 % </w:t>
      </w:r>
      <w:r w:rsidRPr="00953E9F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shd w:val="clear" w:color="auto" w:fill="FFFFFF"/>
          <w:lang w:eastAsia="bg-BG"/>
        </w:rPr>
        <w:t>(десет процента)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от стойността на неизпълнението.</w:t>
      </w:r>
    </w:p>
    <w:p w:rsidR="00953E9F" w:rsidRPr="00953E9F" w:rsidRDefault="00953E9F" w:rsidP="00953E9F">
      <w:pPr>
        <w:widowControl w:val="0"/>
        <w:numPr>
          <w:ilvl w:val="0"/>
          <w:numId w:val="18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Страните по договора имат право да потърси по съответния ред и обезщетение за претърпените вреди в случаите, в които те надхвърлят договорената неустойка.</w:t>
      </w:r>
    </w:p>
    <w:p w:rsidR="00953E9F" w:rsidRPr="00953E9F" w:rsidRDefault="00953E9F" w:rsidP="00953E9F">
      <w:pPr>
        <w:widowControl w:val="0"/>
        <w:numPr>
          <w:ilvl w:val="0"/>
          <w:numId w:val="18"/>
        </w:numPr>
        <w:spacing w:after="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Неустойките по този договор се заплащат в срок до 15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(петнадесет)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дни от датата на претенцията.</w:t>
      </w:r>
    </w:p>
    <w:p w:rsidR="00953E9F" w:rsidRPr="00953E9F" w:rsidRDefault="00953E9F" w:rsidP="00953E9F">
      <w:pPr>
        <w:widowControl w:val="0"/>
        <w:numPr>
          <w:ilvl w:val="0"/>
          <w:numId w:val="18"/>
        </w:numPr>
        <w:tabs>
          <w:tab w:val="left" w:pos="995"/>
        </w:tabs>
        <w:spacing w:after="191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случай, че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не изпълни задължението си да плати в определения срок неустойката,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има право да удовлетвори плащането на неустойката от гаранцията за изпълнение на договора или от дължимо плащане към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ИЗПЪЛНИТЕЛЯ.</w:t>
      </w:r>
    </w:p>
    <w:p w:rsidR="00953E9F" w:rsidRPr="00953E9F" w:rsidRDefault="00953E9F" w:rsidP="00953E9F">
      <w:pPr>
        <w:keepNext/>
        <w:keepLines/>
        <w:widowControl w:val="0"/>
        <w:numPr>
          <w:ilvl w:val="0"/>
          <w:numId w:val="15"/>
        </w:numPr>
        <w:tabs>
          <w:tab w:val="left" w:pos="4197"/>
        </w:tabs>
        <w:spacing w:after="188" w:line="260" w:lineRule="exact"/>
        <w:ind w:left="3620"/>
        <w:jc w:val="both"/>
        <w:outlineLvl w:val="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РЕКЛАМАЦИИ</w:t>
      </w:r>
    </w:p>
    <w:p w:rsidR="00953E9F" w:rsidRPr="00953E9F" w:rsidRDefault="00953E9F" w:rsidP="00953E9F">
      <w:pPr>
        <w:widowControl w:val="0"/>
        <w:spacing w:after="64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Чл.11(1)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, чрез длъжностните лица, ползватели на настоящия договор, може да предявява рекламации по отношение на качественото предоставяне на услугата, предмет на договора.</w:t>
      </w:r>
    </w:p>
    <w:p w:rsidR="00953E9F" w:rsidRPr="00953E9F" w:rsidRDefault="00953E9F" w:rsidP="00953E9F">
      <w:pPr>
        <w:widowControl w:val="0"/>
        <w:numPr>
          <w:ilvl w:val="0"/>
          <w:numId w:val="19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 случай, че приготвената и доставена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храна не е в съответствие с някое от условията по настоящия договор, длъжностното лице по чл.7, ал. 2 т. 5 от съответната социална услуга може да откаже да приеме храната до отстраняване на нередностите. Страните съставят двустранно подписан протокол, в който се описва констатираното несъответствие. При тези случаи нередностите следва да бъдат отстранявани в срок до 1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(един)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час от съставянето на констативния протокол.</w:t>
      </w:r>
    </w:p>
    <w:p w:rsidR="00953E9F" w:rsidRPr="00953E9F" w:rsidRDefault="00953E9F" w:rsidP="00953E9F">
      <w:pPr>
        <w:widowControl w:val="0"/>
        <w:numPr>
          <w:ilvl w:val="0"/>
          <w:numId w:val="19"/>
        </w:numPr>
        <w:spacing w:after="56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съмнение и спор относно качеството на приготвената и доставена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храна, в т.ч. и на вложените при приготвянето й продукти, се съставя протокол между двете страни по договора, за вида и състоянието на храната и за предаване на проби от нея за изследване и анализ от съответния компетентен орган. И двете страни по договора се задължават да приемат получените при изследването и/или анализа резултати.</w:t>
      </w:r>
    </w:p>
    <w:p w:rsidR="00953E9F" w:rsidRPr="00953E9F" w:rsidRDefault="00953E9F" w:rsidP="00953E9F">
      <w:pPr>
        <w:widowControl w:val="0"/>
        <w:numPr>
          <w:ilvl w:val="0"/>
          <w:numId w:val="19"/>
        </w:numPr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отказ от страна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да подпише протоколите по ал. 2 и ал. 3,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има право да прекрати едностранно договора без предизвестие и да усвои гаранцията за изпълнение, предоставена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ИЗПЪЛНИТЕЛЯ,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както и на неустойки и обезщетения, съгласно чл. 10 от настоящия договор.</w:t>
      </w: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VІІІ.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ПРЕКРАТЯВАНЕ НА ДОГОВОРА И НЕПРЕДВИДЕНИ ОБСТОЯТЕЛСТВА</w:t>
      </w:r>
    </w:p>
    <w:p w:rsidR="00953E9F" w:rsidRPr="00953E9F" w:rsidRDefault="00953E9F" w:rsidP="00953E9F">
      <w:pPr>
        <w:widowControl w:val="0"/>
        <w:spacing w:after="0" w:line="278" w:lineRule="exact"/>
        <w:ind w:left="580" w:right="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78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Чл.12(1)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953E9F" w:rsidRPr="00953E9F" w:rsidRDefault="00953E9F" w:rsidP="00953E9F">
      <w:pPr>
        <w:widowControl w:val="0"/>
        <w:numPr>
          <w:ilvl w:val="0"/>
          <w:numId w:val="20"/>
        </w:numPr>
        <w:spacing w:after="115" w:line="278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 изтичане на срока на действие на същия или с изчерпване на стойността му, което от двете събития настъпи по-рано;</w:t>
      </w:r>
    </w:p>
    <w:p w:rsidR="00953E9F" w:rsidRPr="00953E9F" w:rsidRDefault="00953E9F" w:rsidP="00953E9F">
      <w:pPr>
        <w:widowControl w:val="0"/>
        <w:numPr>
          <w:ilvl w:val="0"/>
          <w:numId w:val="20"/>
        </w:numPr>
        <w:spacing w:after="87" w:line="210" w:lineRule="exact"/>
        <w:ind w:lef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По взаимно съгласие на страните, изразено в писмена форма;</w:t>
      </w:r>
    </w:p>
    <w:p w:rsidR="00953E9F" w:rsidRDefault="00953E9F" w:rsidP="00953E9F">
      <w:pPr>
        <w:widowControl w:val="0"/>
        <w:numPr>
          <w:ilvl w:val="0"/>
          <w:numId w:val="20"/>
        </w:numPr>
        <w:spacing w:after="111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При откриване на производство по обявяване в несъстоятелност на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A4799" w:rsidRPr="00953E9F" w:rsidRDefault="002A4799" w:rsidP="00953E9F">
      <w:pPr>
        <w:widowControl w:val="0"/>
        <w:numPr>
          <w:ilvl w:val="0"/>
          <w:numId w:val="20"/>
        </w:numPr>
        <w:spacing w:after="111" w:line="274" w:lineRule="exact"/>
        <w:ind w:left="20" w:right="20" w:firstLine="8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случай, че не бъде получено финансиране за Обособена позиция 3: „Ежедневно приготвяне и доставка на храна 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кетъринг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/ за нуждите на проект „Обществена трапезария“ от Фонд „Социална закрила“ към Министерство на труда и социалната политика или по друг договор за безвъзмездна финансова помощ, Възложителят е възможно да не сключи или прекрати </w:t>
      </w:r>
      <w:r w:rsidR="00291B69">
        <w:rPr>
          <w:rFonts w:ascii="Times New Roman" w:eastAsia="Calibri" w:hAnsi="Times New Roman" w:cs="Times New Roman"/>
          <w:bCs/>
          <w:sz w:val="24"/>
          <w:szCs w:val="24"/>
        </w:rPr>
        <w:t xml:space="preserve">едностранно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 без предизвестие</w:t>
      </w:r>
      <w:r w:rsidR="00291B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53E9F" w:rsidRPr="00953E9F" w:rsidRDefault="00953E9F" w:rsidP="00953E9F">
      <w:pPr>
        <w:widowControl w:val="0"/>
        <w:numPr>
          <w:ilvl w:val="0"/>
          <w:numId w:val="21"/>
        </w:numPr>
        <w:tabs>
          <w:tab w:val="left" w:pos="995"/>
        </w:tabs>
        <w:spacing w:after="64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Настоящият договор може да бъде прекратен при системно нарушаване на която и да е от клаузите на същия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(повече от два пъти),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като в този случай право да прекрати договора има изправната страна, отправяйки 7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(седем)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дневно писмено предизвестие до неизправната.</w:t>
      </w:r>
    </w:p>
    <w:p w:rsidR="00953E9F" w:rsidRPr="00953E9F" w:rsidRDefault="00953E9F" w:rsidP="00953E9F">
      <w:pPr>
        <w:widowControl w:val="0"/>
        <w:spacing w:after="56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Чл.13(1)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настъпили непредвидени обстоятелства, в това число и за причинените от това неизпълнение вреди.</w:t>
      </w:r>
    </w:p>
    <w:p w:rsidR="00953E9F" w:rsidRPr="00953E9F" w:rsidRDefault="00953E9F" w:rsidP="00953E9F">
      <w:pPr>
        <w:widowControl w:val="0"/>
        <w:numPr>
          <w:ilvl w:val="0"/>
          <w:numId w:val="22"/>
        </w:numPr>
        <w:tabs>
          <w:tab w:val="left" w:pos="1000"/>
        </w:tabs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Ако страните са били в забава преди възникването на непредвидени обстоятелства, те не могат да се позовават на последните при неизпълнение на задълженията си по договора.</w:t>
      </w:r>
    </w:p>
    <w:p w:rsidR="00953E9F" w:rsidRPr="00953E9F" w:rsidRDefault="00953E9F" w:rsidP="00953E9F">
      <w:pPr>
        <w:widowControl w:val="0"/>
        <w:numPr>
          <w:ilvl w:val="0"/>
          <w:numId w:val="22"/>
        </w:numPr>
        <w:spacing w:after="56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По смисъла на този договор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„непредвидени обстоятелства”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са обстоятелства,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953E9F" w:rsidRPr="00953E9F" w:rsidRDefault="00953E9F" w:rsidP="00953E9F">
      <w:pPr>
        <w:widowControl w:val="0"/>
        <w:numPr>
          <w:ilvl w:val="0"/>
          <w:numId w:val="22"/>
        </w:numPr>
        <w:spacing w:after="64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По смисъла на този договор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„събитие от извънреден характер”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е природно бедствие, авария или катастрофа, както и друго събитие, което непосредствено застрашава живота и здравето на хората или околната среда.</w:t>
      </w:r>
    </w:p>
    <w:p w:rsidR="00953E9F" w:rsidRPr="00953E9F" w:rsidRDefault="00953E9F" w:rsidP="00953E9F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Чл.14(1)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Страната, изпълнението на чието задължение е възпрепятствано от непредвидени обстоятелства, е длъжна в 3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(три)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дневен срок писмено, с известие, да уведоми другата страна за настъпването й и за спиране на изпълнението на договора до отпадането на непредвидените обстоятелства.</w:t>
      </w:r>
    </w:p>
    <w:p w:rsidR="00953E9F" w:rsidRPr="00953E9F" w:rsidRDefault="00953E9F" w:rsidP="00953E9F">
      <w:pPr>
        <w:widowControl w:val="0"/>
        <w:numPr>
          <w:ilvl w:val="0"/>
          <w:numId w:val="23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След отпадане на събития от извънреден характер, които се определят като непредвидени обстоятелства, страната, която е дала известието по ал. 1, в 5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(пет)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дневен срок писмено с известие уведомява другата страна за възобновяване на изпълнението на договора.</w:t>
      </w:r>
    </w:p>
    <w:p w:rsidR="00953E9F" w:rsidRPr="00953E9F" w:rsidRDefault="00953E9F" w:rsidP="00953E9F">
      <w:pPr>
        <w:widowControl w:val="0"/>
        <w:numPr>
          <w:ilvl w:val="0"/>
          <w:numId w:val="23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Ако след изтичане на петдневния срок, страната, която е дала известието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по-кратък от 5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(пет)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дни.</w:t>
      </w:r>
    </w:p>
    <w:p w:rsidR="00953E9F" w:rsidRPr="00953E9F" w:rsidRDefault="00953E9F" w:rsidP="00953E9F">
      <w:pPr>
        <w:widowControl w:val="0"/>
        <w:numPr>
          <w:ilvl w:val="0"/>
          <w:numId w:val="23"/>
        </w:numPr>
        <w:spacing w:after="6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Ако и след изтичане на срока, определен в известието по ал. 3, страната, която е дала известието по ал. 1, не възобнови изпълнението на договора, изправната страна има право да прекрати договора и да получи неустойката за неизпълнение на договора.</w:t>
      </w:r>
    </w:p>
    <w:p w:rsidR="00953E9F" w:rsidRPr="00953E9F" w:rsidRDefault="00953E9F" w:rsidP="00953E9F">
      <w:pPr>
        <w:widowControl w:val="0"/>
        <w:numPr>
          <w:ilvl w:val="0"/>
          <w:numId w:val="23"/>
        </w:numPr>
        <w:spacing w:after="251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Страната, изпълнението на чието задължение е възпрепятствано от непредвидени обстоятелства, не може да се позовава на тях, ако не е изпълнила някое от задълженията си по предходните алинеи.</w:t>
      </w:r>
    </w:p>
    <w:p w:rsidR="00953E9F" w:rsidRPr="00953E9F" w:rsidRDefault="00953E9F" w:rsidP="00953E9F">
      <w:pPr>
        <w:keepNext/>
        <w:keepLines/>
        <w:widowControl w:val="0"/>
        <w:tabs>
          <w:tab w:val="left" w:pos="2996"/>
        </w:tabs>
        <w:spacing w:after="188" w:line="260" w:lineRule="exact"/>
        <w:jc w:val="center"/>
        <w:outlineLvl w:val="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І</w:t>
      </w: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bg-BG"/>
        </w:rPr>
        <w:t xml:space="preserve">X. </w:t>
      </w: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ЗАКЛЮЧИТЕЛНИ РАЗПОРЕДБИ</w:t>
      </w:r>
    </w:p>
    <w:p w:rsidR="00953E9F" w:rsidRPr="00953E9F" w:rsidRDefault="00953E9F" w:rsidP="00953E9F">
      <w:pPr>
        <w:widowControl w:val="0"/>
        <w:spacing w:after="6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Чл.15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Контролът по изпълнението на настоящия договор ще се осъществява лично от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или от упълномощени от него длъжностни лица.</w:t>
      </w:r>
    </w:p>
    <w:p w:rsidR="00953E9F" w:rsidRPr="00953E9F" w:rsidRDefault="00953E9F" w:rsidP="00953E9F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Чл.16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За целите на настоящия договор </w:t>
      </w: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ИЗПЪЛНИТЕЛЯТ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предоставя следната контактна информация за осъществяване на кореспонденция:</w:t>
      </w:r>
    </w:p>
    <w:p w:rsidR="00953E9F" w:rsidRPr="00953E9F" w:rsidRDefault="00953E9F" w:rsidP="00953E9F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</w:p>
    <w:p w:rsidR="00953E9F" w:rsidRPr="00953E9F" w:rsidRDefault="00953E9F" w:rsidP="00953E9F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E9F" w:rsidRPr="00953E9F" w:rsidRDefault="00953E9F" w:rsidP="00953E9F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Чл.17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Всички допълнително възникнали въпроси и спорове между страните при и по повод изпълнението на настоящия договор ще се решават от двете страни в добрия дух и по пътя на преговорите. В случай на невъзможност за разрешаване на споровете по пътя на договарянето, то всички спорове ще се решат от компетентния български съд, съгласно действащото в Република България законодателство.</w:t>
      </w:r>
    </w:p>
    <w:p w:rsidR="00953E9F" w:rsidRPr="00953E9F" w:rsidRDefault="00953E9F" w:rsidP="00953E9F">
      <w:pPr>
        <w:widowControl w:val="0"/>
        <w:spacing w:after="60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Чл.18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За неуредените в този договор въпроси се прилагат разпоредбите на действащото българско законодателство.</w:t>
      </w:r>
    </w:p>
    <w:p w:rsidR="00953E9F" w:rsidRPr="00953E9F" w:rsidRDefault="00953E9F" w:rsidP="00953E9F">
      <w:pPr>
        <w:widowControl w:val="0"/>
        <w:spacing w:after="115" w:line="278" w:lineRule="exact"/>
        <w:ind w:left="20" w:righ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Чл.19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Нито една от страните няма право да прехвърля правата и задълженията си, произтичащи от договора, на трети лица.</w:t>
      </w:r>
    </w:p>
    <w:p w:rsidR="00953E9F" w:rsidRPr="00DA2621" w:rsidRDefault="00953E9F" w:rsidP="00A5334C">
      <w:pPr>
        <w:widowControl w:val="0"/>
        <w:spacing w:after="203" w:line="210" w:lineRule="exact"/>
        <w:ind w:left="20"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/>
          <w:bCs/>
          <w:sz w:val="24"/>
          <w:szCs w:val="24"/>
        </w:rPr>
        <w:t>Чл.20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 Неразделна част от настоящия договор представлява</w:t>
      </w:r>
      <w:r w:rsidR="00A533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00F4" w:rsidRPr="00DA2621">
        <w:rPr>
          <w:rFonts w:ascii="Times New Roman" w:eastAsia="Calibri" w:hAnsi="Times New Roman" w:cs="Times New Roman"/>
          <w:bCs/>
          <w:sz w:val="24"/>
          <w:szCs w:val="24"/>
        </w:rPr>
        <w:t>Предложението с ценови параметри</w:t>
      </w:r>
      <w:r w:rsidR="00A5334C">
        <w:rPr>
          <w:rFonts w:ascii="Times New Roman" w:eastAsia="Calibri" w:hAnsi="Times New Roman" w:cs="Times New Roman"/>
          <w:bCs/>
          <w:sz w:val="24"/>
          <w:szCs w:val="24"/>
        </w:rPr>
        <w:t xml:space="preserve"> за всяка една обособена позиция.</w:t>
      </w:r>
    </w:p>
    <w:p w:rsidR="00953E9F" w:rsidRPr="00953E9F" w:rsidRDefault="00953E9F" w:rsidP="00953E9F">
      <w:pPr>
        <w:widowControl w:val="0"/>
        <w:tabs>
          <w:tab w:val="right" w:leader="dot" w:pos="4798"/>
          <w:tab w:val="right" w:leader="dot" w:pos="5321"/>
          <w:tab w:val="right" w:pos="6442"/>
          <w:tab w:val="right" w:pos="6553"/>
          <w:tab w:val="right" w:pos="6804"/>
          <w:tab w:val="center" w:pos="7265"/>
          <w:tab w:val="right" w:pos="7884"/>
          <w:tab w:val="right" w:pos="8124"/>
          <w:tab w:val="right" w:pos="9089"/>
        </w:tabs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E9F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Настоящият договор се състои от 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)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  <w:t>страници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  <w:t>и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  <w:t>се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  <w:t>състави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  <w:t>в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  <w:t>4</w:t>
      </w:r>
      <w:r w:rsidRPr="00953E9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bg-BG"/>
        </w:rPr>
        <w:t>(четири)</w:t>
      </w:r>
    </w:p>
    <w:p w:rsidR="00953E9F" w:rsidRPr="00953E9F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53E9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еднообразни екземпляра - 1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(един)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и 3 </w:t>
      </w:r>
      <w:r w:rsidRPr="00953E9F">
        <w:rPr>
          <w:rFonts w:ascii="Times New Roman" w:eastAsia="Calibri" w:hAnsi="Times New Roman" w:cs="Times New Roman"/>
          <w:i/>
          <w:iCs/>
          <w:color w:val="000000"/>
          <w:spacing w:val="20"/>
          <w:sz w:val="24"/>
          <w:szCs w:val="24"/>
          <w:u w:val="single"/>
          <w:shd w:val="clear" w:color="auto" w:fill="FFFFFF"/>
          <w:lang w:eastAsia="bg-BG"/>
        </w:rPr>
        <w:t>(три)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Pr="00953E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953E9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:rsidR="00953E9F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</w:p>
    <w:p w:rsidR="00953E9F" w:rsidRPr="00953E9F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</w:p>
    <w:p w:rsidR="00953E9F" w:rsidRPr="00CF4A73" w:rsidRDefault="00953E9F" w:rsidP="00953E9F">
      <w:pPr>
        <w:rPr>
          <w:rFonts w:ascii="Times New Roman" w:hAnsi="Times New Roman" w:cs="Times New Roman"/>
          <w:b/>
          <w:sz w:val="24"/>
          <w:szCs w:val="24"/>
        </w:rPr>
      </w:pPr>
      <w:r w:rsidRPr="00CF4A73">
        <w:rPr>
          <w:rFonts w:ascii="Times New Roman" w:hAnsi="Times New Roman" w:cs="Times New Roman"/>
          <w:b/>
          <w:sz w:val="24"/>
          <w:szCs w:val="24"/>
        </w:rPr>
        <w:t>ВЪЗЛОЖИТЕЛ:</w:t>
      </w:r>
      <w:r w:rsidRPr="00CF4A73">
        <w:rPr>
          <w:rFonts w:ascii="Times New Roman" w:hAnsi="Times New Roman" w:cs="Times New Roman"/>
          <w:b/>
          <w:sz w:val="24"/>
          <w:szCs w:val="24"/>
        </w:rPr>
        <w:tab/>
      </w:r>
      <w:r w:rsidRPr="00CF4A73">
        <w:rPr>
          <w:rFonts w:ascii="Times New Roman" w:hAnsi="Times New Roman" w:cs="Times New Roman"/>
          <w:b/>
          <w:sz w:val="24"/>
          <w:szCs w:val="24"/>
        </w:rPr>
        <w:tab/>
      </w:r>
      <w:r w:rsidRPr="00CF4A73">
        <w:rPr>
          <w:rFonts w:ascii="Times New Roman" w:hAnsi="Times New Roman" w:cs="Times New Roman"/>
          <w:b/>
          <w:sz w:val="24"/>
          <w:szCs w:val="24"/>
        </w:rPr>
        <w:tab/>
      </w:r>
      <w:r w:rsidRPr="00CF4A73">
        <w:rPr>
          <w:rFonts w:ascii="Times New Roman" w:hAnsi="Times New Roman" w:cs="Times New Roman"/>
          <w:b/>
          <w:sz w:val="24"/>
          <w:szCs w:val="24"/>
        </w:rPr>
        <w:tab/>
      </w:r>
      <w:r w:rsidRPr="00CF4A73">
        <w:rPr>
          <w:rFonts w:ascii="Times New Roman" w:hAnsi="Times New Roman" w:cs="Times New Roman"/>
          <w:b/>
          <w:sz w:val="24"/>
          <w:szCs w:val="24"/>
        </w:rPr>
        <w:tab/>
      </w:r>
      <w:r w:rsidRPr="00CF4A73">
        <w:rPr>
          <w:rFonts w:ascii="Times New Roman" w:hAnsi="Times New Roman" w:cs="Times New Roman"/>
          <w:b/>
          <w:sz w:val="24"/>
          <w:szCs w:val="24"/>
        </w:rPr>
        <w:tab/>
      </w:r>
      <w:r w:rsidRPr="00CF4A73">
        <w:rPr>
          <w:rFonts w:ascii="Times New Roman" w:hAnsi="Times New Roman" w:cs="Times New Roman"/>
          <w:b/>
          <w:sz w:val="24"/>
          <w:szCs w:val="24"/>
        </w:rPr>
        <w:tab/>
        <w:t>ИЗПЪЛНИТЕЛ:</w:t>
      </w:r>
    </w:p>
    <w:p w:rsidR="00953E9F" w:rsidRPr="00953E9F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953E9F" w:rsidRPr="00953E9F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953E9F" w:rsidRPr="00953E9F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953E9F" w:rsidRPr="00DA2621" w:rsidRDefault="00953E9F" w:rsidP="00953E9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</w:p>
    <w:p w:rsidR="00CA08C5" w:rsidRPr="00953E9F" w:rsidRDefault="00CA08C5" w:rsidP="00A07FB5">
      <w:pPr>
        <w:widowControl w:val="0"/>
        <w:spacing w:after="0" w:line="427" w:lineRule="exact"/>
        <w:ind w:left="20"/>
        <w:jc w:val="center"/>
        <w:rPr>
          <w:rFonts w:ascii="Times New Roman" w:eastAsia="Calibri" w:hAnsi="Times New Roman" w:cs="Times New Roman"/>
          <w:b/>
          <w:bCs/>
          <w:spacing w:val="60"/>
          <w:sz w:val="28"/>
          <w:szCs w:val="28"/>
          <w:u w:val="single"/>
          <w:lang w:val="en-US"/>
        </w:rPr>
      </w:pPr>
    </w:p>
    <w:bookmarkEnd w:id="0"/>
    <w:p w:rsidR="00CF4A73" w:rsidRPr="00CF4A73" w:rsidRDefault="00CF4A73">
      <w:pPr>
        <w:rPr>
          <w:rFonts w:ascii="Times New Roman" w:hAnsi="Times New Roman" w:cs="Times New Roman"/>
          <w:b/>
          <w:sz w:val="24"/>
          <w:szCs w:val="24"/>
        </w:rPr>
      </w:pPr>
    </w:p>
    <w:sectPr w:rsidR="00CF4A73" w:rsidRPr="00CF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AB"/>
    <w:multiLevelType w:val="multilevel"/>
    <w:tmpl w:val="5A44349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FA306A"/>
    <w:multiLevelType w:val="multilevel"/>
    <w:tmpl w:val="2C5C21B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351385"/>
    <w:multiLevelType w:val="multilevel"/>
    <w:tmpl w:val="EEFAB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514D27"/>
    <w:multiLevelType w:val="multilevel"/>
    <w:tmpl w:val="C728032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DA540C"/>
    <w:multiLevelType w:val="multilevel"/>
    <w:tmpl w:val="4AC851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394FC6"/>
    <w:multiLevelType w:val="multilevel"/>
    <w:tmpl w:val="5F14E7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174EE3"/>
    <w:multiLevelType w:val="hybridMultilevel"/>
    <w:tmpl w:val="78F611A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93A5E"/>
    <w:multiLevelType w:val="hybridMultilevel"/>
    <w:tmpl w:val="EFB8F4B8"/>
    <w:lvl w:ilvl="0" w:tplc="0402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2C90555E"/>
    <w:multiLevelType w:val="multilevel"/>
    <w:tmpl w:val="675CBF3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1D5C7C"/>
    <w:multiLevelType w:val="multilevel"/>
    <w:tmpl w:val="AC9675FE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0531295"/>
    <w:multiLevelType w:val="multilevel"/>
    <w:tmpl w:val="24C2AAF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29251CB"/>
    <w:multiLevelType w:val="multilevel"/>
    <w:tmpl w:val="4AC26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324549"/>
    <w:multiLevelType w:val="multilevel"/>
    <w:tmpl w:val="713EFA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9120042"/>
    <w:multiLevelType w:val="multilevel"/>
    <w:tmpl w:val="B882C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502EDD"/>
    <w:multiLevelType w:val="multilevel"/>
    <w:tmpl w:val="4588C4C8"/>
    <w:lvl w:ilvl="0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5">
    <w:nsid w:val="4ECC21A9"/>
    <w:multiLevelType w:val="multilevel"/>
    <w:tmpl w:val="C2D87FB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3CF79B9"/>
    <w:multiLevelType w:val="multilevel"/>
    <w:tmpl w:val="E968C32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A42DCA"/>
    <w:multiLevelType w:val="multilevel"/>
    <w:tmpl w:val="BF50D8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6652A03"/>
    <w:multiLevelType w:val="multilevel"/>
    <w:tmpl w:val="F42E4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6832BCD"/>
    <w:multiLevelType w:val="multilevel"/>
    <w:tmpl w:val="48880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4DD3A50"/>
    <w:multiLevelType w:val="multilevel"/>
    <w:tmpl w:val="512EB38E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87229E"/>
    <w:multiLevelType w:val="multilevel"/>
    <w:tmpl w:val="81BCAF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FB65D8"/>
    <w:multiLevelType w:val="multilevel"/>
    <w:tmpl w:val="D8688FE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3CF28C1"/>
    <w:multiLevelType w:val="multilevel"/>
    <w:tmpl w:val="71EAABC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A76907"/>
    <w:multiLevelType w:val="multilevel"/>
    <w:tmpl w:val="1B0854F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6BB2E35"/>
    <w:multiLevelType w:val="multilevel"/>
    <w:tmpl w:val="E20C6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3E0F21"/>
    <w:multiLevelType w:val="multilevel"/>
    <w:tmpl w:val="4ECC5BA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DFB5458"/>
    <w:multiLevelType w:val="singleLevel"/>
    <w:tmpl w:val="DEF28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7"/>
  </w:num>
  <w:num w:numId="29">
    <w:abstractNumId w:val="14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B5"/>
    <w:rsid w:val="000178AA"/>
    <w:rsid w:val="000735A5"/>
    <w:rsid w:val="00091258"/>
    <w:rsid w:val="000D0778"/>
    <w:rsid w:val="000D5BD8"/>
    <w:rsid w:val="00183AA7"/>
    <w:rsid w:val="001E138A"/>
    <w:rsid w:val="00254A80"/>
    <w:rsid w:val="002868F6"/>
    <w:rsid w:val="00291B69"/>
    <w:rsid w:val="002A4799"/>
    <w:rsid w:val="003400F4"/>
    <w:rsid w:val="003A7316"/>
    <w:rsid w:val="003F6F3C"/>
    <w:rsid w:val="004514B8"/>
    <w:rsid w:val="0045301F"/>
    <w:rsid w:val="00481797"/>
    <w:rsid w:val="0053582A"/>
    <w:rsid w:val="00586961"/>
    <w:rsid w:val="00593C83"/>
    <w:rsid w:val="005F5495"/>
    <w:rsid w:val="00615C59"/>
    <w:rsid w:val="006B7365"/>
    <w:rsid w:val="006C4917"/>
    <w:rsid w:val="006F2A7C"/>
    <w:rsid w:val="007540E8"/>
    <w:rsid w:val="00765C69"/>
    <w:rsid w:val="00795038"/>
    <w:rsid w:val="0080393D"/>
    <w:rsid w:val="00806357"/>
    <w:rsid w:val="00953E9F"/>
    <w:rsid w:val="00956AC1"/>
    <w:rsid w:val="009E361E"/>
    <w:rsid w:val="009F507F"/>
    <w:rsid w:val="00A07FB5"/>
    <w:rsid w:val="00A5334C"/>
    <w:rsid w:val="00A82326"/>
    <w:rsid w:val="00AE353F"/>
    <w:rsid w:val="00AF1814"/>
    <w:rsid w:val="00B07075"/>
    <w:rsid w:val="00B97772"/>
    <w:rsid w:val="00BD4715"/>
    <w:rsid w:val="00C94982"/>
    <w:rsid w:val="00CA08C5"/>
    <w:rsid w:val="00CF4A73"/>
    <w:rsid w:val="00D24401"/>
    <w:rsid w:val="00D543B5"/>
    <w:rsid w:val="00DA2621"/>
    <w:rsid w:val="00E10B71"/>
    <w:rsid w:val="00F00BB7"/>
    <w:rsid w:val="00F11FBD"/>
    <w:rsid w:val="00F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B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B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2016-08-11T12:53:00Z</cp:lastPrinted>
  <dcterms:created xsi:type="dcterms:W3CDTF">2016-08-10T06:31:00Z</dcterms:created>
  <dcterms:modified xsi:type="dcterms:W3CDTF">2016-08-11T12:53:00Z</dcterms:modified>
</cp:coreProperties>
</file>